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0468" w14:textId="38647A93" w:rsidR="003619A6" w:rsidRDefault="003619A6" w:rsidP="003619A6">
      <w:r>
        <w:t xml:space="preserve">                </w:t>
      </w:r>
      <w:r>
        <w:rPr>
          <w:noProof/>
        </w:rPr>
        <w:drawing>
          <wp:inline distT="0" distB="0" distL="0" distR="0" wp14:anchorId="7FC5BADA" wp14:editId="58EA87B1">
            <wp:extent cx="457200" cy="572770"/>
            <wp:effectExtent l="0" t="0" r="0" b="0"/>
            <wp:docPr id="54160063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EAD9CF" w14:textId="77777777" w:rsidR="003619A6" w:rsidRDefault="003619A6" w:rsidP="003619A6">
      <w:pPr>
        <w:spacing w:after="0"/>
      </w:pPr>
      <w:r>
        <w:t>REPUBLIKA HRVATSKA</w:t>
      </w:r>
    </w:p>
    <w:p w14:paraId="4AB28D60" w14:textId="77777777" w:rsidR="003619A6" w:rsidRDefault="003619A6" w:rsidP="003619A6">
      <w:pPr>
        <w:spacing w:after="0"/>
      </w:pPr>
      <w:r>
        <w:t>BJELOVARSKO-BILOGORSKA ŽUPANIJA</w:t>
      </w:r>
    </w:p>
    <w:p w14:paraId="7DDA76FB" w14:textId="1A76376D" w:rsidR="003619A6" w:rsidRDefault="003619A6" w:rsidP="003619A6">
      <w:pPr>
        <w:spacing w:after="0"/>
      </w:pPr>
      <w:r>
        <w:t>DJEČJI VRTIĆ “RAČIĆI” NOVA RAČA</w:t>
      </w:r>
    </w:p>
    <w:p w14:paraId="2A97DB25" w14:textId="77777777" w:rsidR="003619A6" w:rsidRDefault="003619A6" w:rsidP="003619A6">
      <w:pPr>
        <w:spacing w:after="0"/>
      </w:pPr>
    </w:p>
    <w:p w14:paraId="1EBEE72C" w14:textId="28657F63" w:rsidR="003619A6" w:rsidRDefault="003619A6" w:rsidP="003619A6">
      <w:pPr>
        <w:spacing w:after="0"/>
      </w:pPr>
      <w:r>
        <w:t>KLASA: 112-03/26-02</w:t>
      </w:r>
      <w:r w:rsidR="00D871F3">
        <w:t>/</w:t>
      </w:r>
      <w:r>
        <w:t>0</w:t>
      </w:r>
      <w:r w:rsidR="004074D3">
        <w:t>3</w:t>
      </w:r>
    </w:p>
    <w:p w14:paraId="1CB73676" w14:textId="23EBCC69" w:rsidR="003619A6" w:rsidRDefault="003619A6" w:rsidP="003619A6">
      <w:pPr>
        <w:spacing w:after="0"/>
      </w:pPr>
      <w:r>
        <w:t>URBROJ: 2103-13-2-0</w:t>
      </w:r>
      <w:r w:rsidR="004074D3">
        <w:t>2</w:t>
      </w:r>
      <w:r>
        <w:t>-26-</w:t>
      </w:r>
      <w:r w:rsidR="004074D3">
        <w:t>2</w:t>
      </w:r>
    </w:p>
    <w:p w14:paraId="3BB11E8A" w14:textId="4999809D" w:rsidR="003619A6" w:rsidRDefault="003619A6" w:rsidP="003619A6">
      <w:pPr>
        <w:spacing w:after="0"/>
      </w:pPr>
      <w:r>
        <w:t>Nova Rača,</w:t>
      </w:r>
      <w:r w:rsidR="00D871F3">
        <w:t xml:space="preserve"> </w:t>
      </w:r>
      <w:r w:rsidR="007532B3">
        <w:t>04</w:t>
      </w:r>
      <w:r w:rsidR="00D871F3">
        <w:t>.0</w:t>
      </w:r>
      <w:r w:rsidR="007532B3">
        <w:t>5</w:t>
      </w:r>
      <w:r w:rsidR="00D871F3">
        <w:t>.2026.</w:t>
      </w:r>
    </w:p>
    <w:p w14:paraId="14ED6D86" w14:textId="77777777" w:rsidR="003619A6" w:rsidRDefault="003619A6" w:rsidP="003619A6">
      <w:pPr>
        <w:spacing w:after="0"/>
      </w:pPr>
    </w:p>
    <w:p w14:paraId="738F7BE7" w14:textId="020DEE7F" w:rsidR="003619A6" w:rsidRDefault="003619A6" w:rsidP="003619A6">
      <w:r>
        <w:t>Na temelju članka</w:t>
      </w:r>
      <w:r w:rsidR="002B7FAF">
        <w:t xml:space="preserve"> 24</w:t>
      </w:r>
      <w:r>
        <w:t>.</w:t>
      </w:r>
      <w:r w:rsidR="002B7FAF">
        <w:t>-</w:t>
      </w:r>
      <w:r>
        <w:t xml:space="preserve"> 26. Zakona o predškolskom odgoju i obrazovanju (“Narodne novine” broj 10/97, 107/07, 94/13, 98/19, 57/22 </w:t>
      </w:r>
      <w:r w:rsidR="004074D3">
        <w:t xml:space="preserve">, </w:t>
      </w:r>
      <w:r>
        <w:t>101/23</w:t>
      </w:r>
      <w:r w:rsidR="004074D3">
        <w:t>, 145/23, 145/24</w:t>
      </w:r>
      <w:r w:rsidR="00B51385">
        <w:t>, 146/25 i 22/26</w:t>
      </w:r>
      <w:r>
        <w:t>) i Odluke  o objavi natječaja Upravnog vijeća Dječjeg vrtića „Račići“ KLASA: 112-03/26-02/0</w:t>
      </w:r>
      <w:r w:rsidR="00B51385">
        <w:t>3</w:t>
      </w:r>
      <w:r>
        <w:t xml:space="preserve">, URBROJ:2103-13-2-02-26-1 i  članka 50. Statuta Dječjeg vrtića „Račići , Upravno vijeće Dječjeg vrtića „Račići“, Nova Rača, objavljuje </w:t>
      </w:r>
    </w:p>
    <w:p w14:paraId="62913F08" w14:textId="77777777" w:rsidR="003619A6" w:rsidRDefault="003619A6" w:rsidP="003619A6"/>
    <w:p w14:paraId="792C0852" w14:textId="77777777" w:rsidR="003619A6" w:rsidRPr="003619A6" w:rsidRDefault="003619A6" w:rsidP="003619A6">
      <w:pPr>
        <w:spacing w:after="0"/>
        <w:jc w:val="center"/>
        <w:rPr>
          <w:b/>
          <w:bCs/>
          <w:sz w:val="24"/>
          <w:szCs w:val="24"/>
        </w:rPr>
      </w:pPr>
      <w:r w:rsidRPr="003619A6">
        <w:rPr>
          <w:b/>
          <w:bCs/>
          <w:sz w:val="24"/>
          <w:szCs w:val="24"/>
        </w:rPr>
        <w:t>N A T J E Č A  J</w:t>
      </w:r>
    </w:p>
    <w:p w14:paraId="294819A4" w14:textId="6D0E8826" w:rsidR="003619A6" w:rsidRPr="003619A6" w:rsidRDefault="003619A6" w:rsidP="003619A6">
      <w:pPr>
        <w:spacing w:after="0"/>
        <w:jc w:val="center"/>
        <w:rPr>
          <w:b/>
          <w:bCs/>
        </w:rPr>
      </w:pPr>
      <w:r w:rsidRPr="003619A6">
        <w:rPr>
          <w:b/>
          <w:bCs/>
        </w:rPr>
        <w:t>za prij</w:t>
      </w:r>
      <w:r w:rsidR="00E61019">
        <w:rPr>
          <w:b/>
          <w:bCs/>
        </w:rPr>
        <w:t>a</w:t>
      </w:r>
      <w:r w:rsidRPr="003619A6">
        <w:rPr>
          <w:b/>
          <w:bCs/>
        </w:rPr>
        <w:t>m radnika na radno mjesto</w:t>
      </w:r>
    </w:p>
    <w:p w14:paraId="4E0C7920" w14:textId="77777777" w:rsidR="003619A6" w:rsidRDefault="003619A6" w:rsidP="003619A6">
      <w:pPr>
        <w:spacing w:after="0"/>
      </w:pPr>
    </w:p>
    <w:p w14:paraId="4F8FA494" w14:textId="32280E5B" w:rsidR="003619A6" w:rsidRDefault="003619A6" w:rsidP="003619A6">
      <w:pPr>
        <w:spacing w:after="0"/>
        <w:jc w:val="center"/>
      </w:pPr>
      <w:r>
        <w:t>STRUČNI SURADNIK</w:t>
      </w:r>
      <w:r w:rsidR="00B74E93">
        <w:t>/ICA</w:t>
      </w:r>
      <w:r>
        <w:t xml:space="preserve"> PEDAGOG</w:t>
      </w:r>
      <w:r w:rsidR="00AC5C7F">
        <w:t>/INJA</w:t>
      </w:r>
      <w:r>
        <w:t xml:space="preserve"> – PRIPRAVNIK</w:t>
      </w:r>
      <w:r w:rsidR="00B74E93">
        <w:t>/ICA</w:t>
      </w:r>
      <w:r>
        <w:t xml:space="preserve"> - 1  izvršitelj (m/ž)</w:t>
      </w:r>
    </w:p>
    <w:p w14:paraId="54A9A771" w14:textId="41F53D29" w:rsidR="003619A6" w:rsidRDefault="003619A6" w:rsidP="003619A6">
      <w:pPr>
        <w:spacing w:after="0"/>
        <w:jc w:val="center"/>
      </w:pPr>
      <w:r>
        <w:t>na određeno puno radno vrijeme do isteka pripravničkog staža</w:t>
      </w:r>
    </w:p>
    <w:p w14:paraId="0AF6B526" w14:textId="77777777" w:rsidR="00F562DD" w:rsidRDefault="00F562DD" w:rsidP="00F562DD">
      <w:pPr>
        <w:spacing w:after="0"/>
        <w:jc w:val="both"/>
      </w:pPr>
    </w:p>
    <w:p w14:paraId="52C8FF82" w14:textId="4846D3DF" w:rsidR="00F562DD" w:rsidRDefault="00F562DD" w:rsidP="00F562DD">
      <w:pPr>
        <w:spacing w:after="0"/>
        <w:jc w:val="both"/>
      </w:pPr>
      <w:r>
        <w:t>Natjecati se mogu kandidati oba spola, sukladno članku 13. Zakona o ravnopravnosti spolova (NN 82/08, 69/17). Izrazi koji se koriste u ovom natječaju, a ima</w:t>
      </w:r>
      <w:r w:rsidR="00196FA2">
        <w:t>ju</w:t>
      </w:r>
      <w:r>
        <w:t xml:space="preserve"> rodno značenje, koriste se neutralno i odnose se jednako na muški i ženski spol. </w:t>
      </w:r>
    </w:p>
    <w:p w14:paraId="6AA451A2" w14:textId="77777777" w:rsidR="00F562DD" w:rsidRDefault="00F562DD" w:rsidP="003619A6">
      <w:pPr>
        <w:spacing w:after="0"/>
        <w:jc w:val="center"/>
      </w:pPr>
    </w:p>
    <w:p w14:paraId="797014B4" w14:textId="6CE86785" w:rsidR="00F562DD" w:rsidRDefault="00F562DD" w:rsidP="00F562DD">
      <w:pPr>
        <w:spacing w:after="0"/>
        <w:jc w:val="both"/>
      </w:pPr>
      <w:r>
        <w:t>Za prijam u radni odnos pedagoga kandidati moraju ispunjavati, osim općih uvjeta, uvjete propisane člankom 24., 25. i 26. Zakona o predškolskom odgoju i obrazovanju (NN 10/97, 107/07, 94/13, 98/19, 57/22</w:t>
      </w:r>
      <w:r w:rsidR="002A461A">
        <w:t xml:space="preserve">, </w:t>
      </w:r>
      <w:r>
        <w:t>101/23</w:t>
      </w:r>
      <w:r w:rsidR="002A461A">
        <w:t>, 145/23, 145/24, 146/25 i 22/26</w:t>
      </w:r>
      <w:r>
        <w:t xml:space="preserve">) te članka 3. stavka a) Pravilnika o odgovarajućoj vrsti i razini obrazovanja odgojno-obrazovnih i ostalih radnika u dječjem vrtiću, ustanovama te drugim pravnim i fizičkim osobama koje provode programe ranog i predškolskog odgoja i obrazovanja (NN 145/24). </w:t>
      </w:r>
    </w:p>
    <w:p w14:paraId="6AFB469E" w14:textId="77777777" w:rsidR="00F562DD" w:rsidRDefault="00F562DD" w:rsidP="00F562DD">
      <w:pPr>
        <w:spacing w:after="0"/>
        <w:jc w:val="both"/>
      </w:pPr>
    </w:p>
    <w:p w14:paraId="750F73E8" w14:textId="77777777" w:rsidR="00F562DD" w:rsidRDefault="00F562DD" w:rsidP="00F562DD">
      <w:pPr>
        <w:spacing w:after="0"/>
        <w:jc w:val="both"/>
      </w:pPr>
      <w:r>
        <w:t xml:space="preserve">Poslove pedagoga može obavljati osoba koja je završila studij odgovarajuće vrste, a koji može biti: </w:t>
      </w:r>
    </w:p>
    <w:p w14:paraId="2DF38451" w14:textId="77777777" w:rsidR="00F562DD" w:rsidRDefault="00F562DD" w:rsidP="00F562DD">
      <w:pPr>
        <w:spacing w:after="0"/>
        <w:jc w:val="both"/>
      </w:pPr>
    </w:p>
    <w:p w14:paraId="7EA22EED" w14:textId="77777777" w:rsidR="00F562DD" w:rsidRDefault="00F562DD" w:rsidP="00F562DD">
      <w:pPr>
        <w:spacing w:after="0"/>
        <w:jc w:val="both"/>
      </w:pPr>
      <w:r>
        <w:t xml:space="preserve">Sveučilišni diplomski studij - Sveučilišni/a magistar/magistra pedagogije </w:t>
      </w:r>
    </w:p>
    <w:p w14:paraId="2BC76045" w14:textId="77777777" w:rsidR="00F562DD" w:rsidRDefault="00F562DD" w:rsidP="00F562DD">
      <w:pPr>
        <w:spacing w:after="0"/>
        <w:jc w:val="both"/>
      </w:pPr>
    </w:p>
    <w:p w14:paraId="15238616" w14:textId="77777777" w:rsidR="00F562DD" w:rsidRDefault="00F562DD" w:rsidP="00F562DD">
      <w:pPr>
        <w:spacing w:after="0"/>
        <w:jc w:val="both"/>
      </w:pPr>
      <w:r>
        <w:t>Pored navedenog uvjeta, kandidati moraju ispunjavati i opće uvjete za prijemu radni odnos:</w:t>
      </w:r>
    </w:p>
    <w:p w14:paraId="1D277FEE" w14:textId="77777777" w:rsidR="00F562DD" w:rsidRDefault="00F562DD" w:rsidP="00F562DD">
      <w:pPr>
        <w:spacing w:after="0"/>
        <w:jc w:val="both"/>
      </w:pPr>
      <w:r>
        <w:t xml:space="preserve"> • punoljetnost</w:t>
      </w:r>
    </w:p>
    <w:p w14:paraId="7B80B8E0" w14:textId="77777777" w:rsidR="00F562DD" w:rsidRDefault="00F562DD" w:rsidP="00F562DD">
      <w:pPr>
        <w:spacing w:after="0"/>
        <w:jc w:val="both"/>
      </w:pPr>
      <w:r>
        <w:t xml:space="preserve"> • hrvatsko državljanstvo</w:t>
      </w:r>
    </w:p>
    <w:p w14:paraId="2D427B84" w14:textId="2AD8521A" w:rsidR="00F562DD" w:rsidRDefault="00F562DD" w:rsidP="00F562DD">
      <w:pPr>
        <w:spacing w:after="0"/>
        <w:jc w:val="both"/>
      </w:pPr>
      <w:r>
        <w:t xml:space="preserve"> •zdravstvenu sposobnost za obavljanje poslova radnog mjesta (dokaz o zdravstvenoj sposobnosti za obavljanje poslova radnog mjesta dostavit će izabrani kandidat po prethodno dostavljenoj obavijesti o izboru) </w:t>
      </w:r>
    </w:p>
    <w:p w14:paraId="019B6B92" w14:textId="3F9EEF37" w:rsidR="00F562DD" w:rsidRDefault="00F562DD" w:rsidP="00F562DD">
      <w:pPr>
        <w:spacing w:after="0"/>
        <w:jc w:val="both"/>
      </w:pPr>
      <w:r>
        <w:lastRenderedPageBreak/>
        <w:t>• radni odnos u Dječjem vrtiću ne može zasnovati osoba za koju postoje zapreke utvrđene člankom 25. Zakona o predškolskom odgoju i obrazovanju (NN 10/97, 107/07, 94/13, 98/19, 57/22</w:t>
      </w:r>
      <w:r w:rsidR="009B29D7">
        <w:t xml:space="preserve">, </w:t>
      </w:r>
      <w:r>
        <w:t>101/23</w:t>
      </w:r>
      <w:r w:rsidR="009B29D7">
        <w:t>,145/23, 145/24, 146/25 i 22/26</w:t>
      </w:r>
      <w:r>
        <w:t>).</w:t>
      </w:r>
    </w:p>
    <w:p w14:paraId="2E7D897C" w14:textId="211018FD" w:rsidR="00F562DD" w:rsidRDefault="00F562DD" w:rsidP="00F562DD">
      <w:pPr>
        <w:spacing w:after="0"/>
        <w:jc w:val="both"/>
      </w:pPr>
      <w:r>
        <w:t xml:space="preserve"> </w:t>
      </w:r>
    </w:p>
    <w:p w14:paraId="6C1C1E3D" w14:textId="2D6C024A" w:rsidR="00F562DD" w:rsidRDefault="00F562DD" w:rsidP="00F562DD">
      <w:pPr>
        <w:spacing w:after="0"/>
        <w:jc w:val="both"/>
      </w:pPr>
      <w:r w:rsidRPr="00F562DD">
        <w:rPr>
          <w:b/>
          <w:bCs/>
        </w:rPr>
        <w:t>Pristupnici uz vlastoručno potpisanu prijavu na natječaj koja mora sadržavati naznaku radnog mjesta, kontakt podatke (kontakt broj, adresa elektroničke pošte)</w:t>
      </w:r>
      <w:r w:rsidR="002A461A">
        <w:rPr>
          <w:b/>
          <w:bCs/>
        </w:rPr>
        <w:t xml:space="preserve"> prilažu</w:t>
      </w:r>
      <w:r w:rsidRPr="00F562DD">
        <w:rPr>
          <w:b/>
          <w:bCs/>
        </w:rPr>
        <w:t xml:space="preserve"> i sljedeće priloge:</w:t>
      </w:r>
      <w:r>
        <w:t xml:space="preserve"> </w:t>
      </w:r>
    </w:p>
    <w:p w14:paraId="4110AB08" w14:textId="77777777" w:rsidR="00F562DD" w:rsidRDefault="00F562DD" w:rsidP="00F562DD">
      <w:pPr>
        <w:spacing w:after="0"/>
        <w:jc w:val="both"/>
      </w:pPr>
    </w:p>
    <w:p w14:paraId="00AE558D" w14:textId="77777777" w:rsidR="00F562DD" w:rsidRDefault="00F562DD" w:rsidP="00F562DD">
      <w:pPr>
        <w:spacing w:after="0"/>
        <w:jc w:val="both"/>
      </w:pPr>
      <w:r>
        <w:t xml:space="preserve">1. životopis, </w:t>
      </w:r>
    </w:p>
    <w:p w14:paraId="245A87E7" w14:textId="77777777" w:rsidR="00F562DD" w:rsidRDefault="00F562DD" w:rsidP="00F562DD">
      <w:pPr>
        <w:spacing w:after="0"/>
        <w:jc w:val="both"/>
      </w:pPr>
      <w:r>
        <w:t xml:space="preserve">2. rodni list ili izvod iz matice rođenih, </w:t>
      </w:r>
    </w:p>
    <w:p w14:paraId="1BB818DD" w14:textId="77777777" w:rsidR="00F562DD" w:rsidRDefault="00F562DD" w:rsidP="00F562DD">
      <w:pPr>
        <w:spacing w:after="0"/>
        <w:jc w:val="both"/>
      </w:pPr>
      <w:r>
        <w:t xml:space="preserve">3. presliku dokaza o stečenoj stručnoj spremi, </w:t>
      </w:r>
    </w:p>
    <w:p w14:paraId="2E7D20FC" w14:textId="577899E2" w:rsidR="009B29D7" w:rsidRDefault="00F562DD" w:rsidP="00F562DD">
      <w:pPr>
        <w:spacing w:after="0"/>
        <w:jc w:val="both"/>
      </w:pPr>
      <w:r>
        <w:t>4. dokaz o državljanstvu</w:t>
      </w:r>
      <w:r w:rsidR="009B29D7">
        <w:t xml:space="preserve"> (domovnica ili osobna iskaznica)</w:t>
      </w:r>
      <w:r>
        <w:t xml:space="preserve">, </w:t>
      </w:r>
    </w:p>
    <w:p w14:paraId="4806EA93" w14:textId="77777777" w:rsidR="009B29D7" w:rsidRDefault="00F562DD" w:rsidP="00F562DD">
      <w:pPr>
        <w:spacing w:after="0"/>
        <w:jc w:val="both"/>
      </w:pPr>
      <w:r>
        <w:t xml:space="preserve">5. preslika osobne iskaznice, </w:t>
      </w:r>
    </w:p>
    <w:p w14:paraId="30F9BCB9" w14:textId="77777777" w:rsidR="009B29D7" w:rsidRDefault="009B29D7" w:rsidP="00F562DD">
      <w:pPr>
        <w:spacing w:after="0"/>
        <w:jc w:val="both"/>
      </w:pPr>
      <w:r>
        <w:t>6</w:t>
      </w:r>
      <w:r w:rsidR="00F562DD">
        <w:t>. potvrda Hrvatskog zavoda za socijalni rad (prema mjestu stanovanja) da kandidatu nisu izrečene zaštitne mjere iz članka 25. Zakona o predškolskom odgoju i obrazovanju, izdanu u svrhu zapošljavanja u dječjem vrtiću, ne starijom od dana objave natječaja,</w:t>
      </w:r>
    </w:p>
    <w:p w14:paraId="72B3414C" w14:textId="77777777" w:rsidR="00935591" w:rsidRDefault="00F562DD" w:rsidP="00F562DD">
      <w:pPr>
        <w:spacing w:after="0"/>
        <w:jc w:val="both"/>
      </w:pPr>
      <w:r>
        <w:t xml:space="preserve"> </w:t>
      </w:r>
      <w:r w:rsidR="009B29D7">
        <w:t>7</w:t>
      </w:r>
      <w:r>
        <w:t>. uvjerenje nadležnog suda da se protiv osobe ne vodi kazneni postupak sukladno čl. 25. Zakona o predškolskom odgoju i obrazovanju (NN 10/97, 107/07, 94/13, 98/19, 57/22,101/23</w:t>
      </w:r>
      <w:r w:rsidR="00935591">
        <w:t>, 145/23, 145/24, 146/25 i 22/26</w:t>
      </w:r>
      <w:r>
        <w:t>), ne starije od dana objave natječaja,</w:t>
      </w:r>
    </w:p>
    <w:p w14:paraId="361B4EF7" w14:textId="77777777" w:rsidR="005808ED" w:rsidRDefault="00F562DD" w:rsidP="00F562DD">
      <w:pPr>
        <w:spacing w:after="0"/>
        <w:jc w:val="both"/>
      </w:pPr>
      <w:r>
        <w:t xml:space="preserve"> </w:t>
      </w:r>
      <w:r w:rsidR="00935591">
        <w:t>8</w:t>
      </w:r>
      <w:r>
        <w:t>. uvjerenje nadležnog suda da se protiv osobe ne vodi prekršajni postupak sukladno čl. 25. Zakona o predškolskom odgoju i obrazovanju (NN 10/97, 107/07, 94/13, 98/19, 57/22, 101/23</w:t>
      </w:r>
      <w:r w:rsidR="00935591">
        <w:t>, 145/23, 145/24, 146/25 i 22/26</w:t>
      </w:r>
      <w:r>
        <w:t xml:space="preserve">), ne starije od dana objave natječaja, </w:t>
      </w:r>
    </w:p>
    <w:p w14:paraId="05422348" w14:textId="77777777" w:rsidR="005808ED" w:rsidRDefault="005808ED" w:rsidP="00F562DD">
      <w:pPr>
        <w:spacing w:after="0"/>
        <w:jc w:val="both"/>
      </w:pPr>
      <w:r>
        <w:t>9</w:t>
      </w:r>
      <w:r w:rsidR="00F562DD">
        <w:t xml:space="preserve">. izjava kandidata o nepostojanju zapreka iz čl. 25. Zakona o predškolskom odgoju i obrazovanju za prijem u radni odnos, </w:t>
      </w:r>
    </w:p>
    <w:p w14:paraId="55A6F673" w14:textId="77777777" w:rsidR="005808ED" w:rsidRDefault="00F562DD" w:rsidP="00F562DD">
      <w:pPr>
        <w:spacing w:after="0"/>
        <w:jc w:val="both"/>
      </w:pPr>
      <w:r>
        <w:t>1</w:t>
      </w:r>
      <w:r w:rsidR="005808ED">
        <w:t>0</w:t>
      </w:r>
      <w:r>
        <w:t xml:space="preserve">. dokaz o radno-pravnom statusu (elektronički zapis odnosno potvrda o podacima evidentiranim u matičnoj evidenciji Hrvatskog zavoda za mirovinsko osiguranje), ne stariji od dana objave natječaja, </w:t>
      </w:r>
    </w:p>
    <w:p w14:paraId="7DB979F7" w14:textId="77777777" w:rsidR="005808ED" w:rsidRDefault="00F562DD" w:rsidP="00F562DD">
      <w:pPr>
        <w:spacing w:after="0"/>
        <w:jc w:val="both"/>
      </w:pPr>
      <w:r>
        <w:t>1</w:t>
      </w:r>
      <w:r w:rsidR="005808ED">
        <w:t>1</w:t>
      </w:r>
      <w:r>
        <w:t xml:space="preserve">. uvjerenje o zdravstvenoj sposobnosti - kandidati nisu dužni priložiti uz prijavu na natječaj već će se ona ishoditi prije donošenja konačne odluke o sklapanju ugovora o radu. </w:t>
      </w:r>
    </w:p>
    <w:p w14:paraId="56D0CE5E" w14:textId="77777777" w:rsidR="005808ED" w:rsidRDefault="005808ED" w:rsidP="00F562DD">
      <w:pPr>
        <w:spacing w:after="0"/>
        <w:jc w:val="both"/>
      </w:pPr>
    </w:p>
    <w:p w14:paraId="793AD889" w14:textId="77777777" w:rsidR="005808ED" w:rsidRDefault="00F562DD" w:rsidP="00F562DD">
      <w:pPr>
        <w:spacing w:after="0"/>
        <w:jc w:val="both"/>
      </w:pPr>
      <w:r>
        <w:t xml:space="preserve">Kandidat koji ostvaruje pravo prednosti prilikom zapošljavanja prema posebnim propisima, dužan je u prijavi na natječaj pozvati se na to pravo te priložiti svu propisanu dokumentaciju prema posebnom zakonu, te ima prednost u odnosu na ostale kandidate/kinje samo pod jednakim uvjetima. </w:t>
      </w:r>
    </w:p>
    <w:p w14:paraId="354750F9" w14:textId="77777777" w:rsidR="005808ED" w:rsidRDefault="005808ED" w:rsidP="00F562DD">
      <w:pPr>
        <w:spacing w:after="0"/>
        <w:jc w:val="both"/>
      </w:pPr>
    </w:p>
    <w:p w14:paraId="162E8EBA" w14:textId="77777777" w:rsidR="005808ED" w:rsidRDefault="00F562DD" w:rsidP="00F562DD">
      <w:pPr>
        <w:spacing w:after="0"/>
        <w:jc w:val="both"/>
      </w:pPr>
      <w:r>
        <w:t xml:space="preserve">Pravo prednosti u zapošljavanju ostvaruje se samo pod jednakim uvjetima. </w:t>
      </w:r>
    </w:p>
    <w:p w14:paraId="3E54313E" w14:textId="77777777" w:rsidR="005808ED" w:rsidRDefault="005808ED" w:rsidP="00F562DD">
      <w:pPr>
        <w:spacing w:after="0"/>
        <w:jc w:val="both"/>
      </w:pPr>
    </w:p>
    <w:p w14:paraId="71C76417" w14:textId="5E320087" w:rsidR="005808ED" w:rsidRDefault="00F562DD" w:rsidP="00F562DD">
      <w:pPr>
        <w:spacing w:after="0"/>
        <w:jc w:val="both"/>
      </w:pPr>
      <w:r>
        <w:t xml:space="preserve">Kandidat koji se poziva na pravo prednosti pri zapošljavanju u skladu s člankom 102. Zakona o hrvatskim braniteljima iz Domovinskog rata i članovima njihovih obitelji („Narodne novine“ broj: 121/17), uz prijavu na natječaj dužan je priložiti, osim dokaza o ispunjavanju traženih uvjeta iz ovog natječaja i sve potrebne dokaze dostupne na poveznici Ministarstva hrvatskih branitelja: </w:t>
      </w:r>
    </w:p>
    <w:p w14:paraId="074F4EF0" w14:textId="77777777" w:rsidR="005808ED" w:rsidRPr="005808ED" w:rsidRDefault="00F562DD" w:rsidP="00F562DD">
      <w:pPr>
        <w:spacing w:after="0"/>
        <w:jc w:val="both"/>
        <w:rPr>
          <w:color w:val="3A7C22" w:themeColor="accent6" w:themeShade="BF"/>
        </w:rPr>
      </w:pPr>
      <w:r w:rsidRPr="005808ED">
        <w:rPr>
          <w:color w:val="3A7C22" w:themeColor="accent6" w:themeShade="BF"/>
        </w:rPr>
        <w:t xml:space="preserve">popis dokaza za ostvarivanje prava prednosti pri zapošljavanju - ZOHBDR 2021.pdf </w:t>
      </w:r>
    </w:p>
    <w:p w14:paraId="32BED65A" w14:textId="77777777" w:rsidR="005808ED" w:rsidRDefault="005808ED" w:rsidP="00F562DD">
      <w:pPr>
        <w:spacing w:after="0"/>
        <w:jc w:val="both"/>
      </w:pPr>
    </w:p>
    <w:p w14:paraId="059C14D2" w14:textId="77777777" w:rsidR="005808ED" w:rsidRDefault="00F562DD" w:rsidP="00F562DD">
      <w:pPr>
        <w:spacing w:after="0"/>
        <w:jc w:val="both"/>
      </w:pPr>
      <w:r>
        <w:t xml:space="preserve">Kandidat koji se poziva na pravo prednosti pri zapošljavanju u skladu s člankom 48. st. 1.-2. Zakona o civilnim stradalnicima iz Domovinskog rata (NN 84/21) uz prijavu na natječaj dužan je priložiti, osim dokaza o ispunjavanju traženih uvjeta iz ovog natječaja i sve potrebne dokaze dostupne na poveznici Ministarstva hrvatskih branitelja: </w:t>
      </w:r>
    </w:p>
    <w:p w14:paraId="160199B9" w14:textId="77777777" w:rsidR="005808ED" w:rsidRDefault="00F562DD" w:rsidP="00F562DD">
      <w:pPr>
        <w:spacing w:after="0"/>
        <w:jc w:val="both"/>
        <w:rPr>
          <w:color w:val="3A7C22" w:themeColor="accent6" w:themeShade="BF"/>
        </w:rPr>
      </w:pPr>
      <w:r w:rsidRPr="005808ED">
        <w:rPr>
          <w:color w:val="3A7C22" w:themeColor="accent6" w:themeShade="BF"/>
        </w:rPr>
        <w:lastRenderedPageBreak/>
        <w:t xml:space="preserve">popis dokaza za ostvarivanje prava prednosti pri zapošljavanju - Zakon o civilnim stradalnicima iz DR.pdf </w:t>
      </w:r>
    </w:p>
    <w:p w14:paraId="619ABCBA" w14:textId="77777777" w:rsidR="002A461A" w:rsidRPr="005808ED" w:rsidRDefault="002A461A" w:rsidP="00F562DD">
      <w:pPr>
        <w:spacing w:after="0"/>
        <w:jc w:val="both"/>
        <w:rPr>
          <w:color w:val="3A7C22" w:themeColor="accent6" w:themeShade="BF"/>
        </w:rPr>
      </w:pPr>
    </w:p>
    <w:p w14:paraId="13BB77C5" w14:textId="2BE02E31" w:rsidR="005808ED" w:rsidRDefault="00F562DD" w:rsidP="00F562DD">
      <w:pPr>
        <w:spacing w:after="0"/>
        <w:jc w:val="both"/>
      </w:pPr>
      <w:r>
        <w:t>Kandidat koji se poziva na pravo prednosti pri zapošljavanju u skladu s člankom 9. Zakona o profesionalnoj rehabilitaciji i zapošljavanju osoba s invaliditetom (NN 157/13, 152/14, 39/18 i 32/20), uz prijavu na natječaj dužan je priložiti, osim dokaza o ispunjavanju traženih uvjeta iz ovog natječaja i sve potrebne dokaze o utvrđenom statusu osobe s invaliditetom. Dokaz</w:t>
      </w:r>
      <w:r w:rsidR="002A461A">
        <w:t>om</w:t>
      </w:r>
      <w:r>
        <w:t xml:space="preserve"> o invaliditetu smatraju se javne isprave na temelju kojih se osoba može upisati u očevidnik zaposlenih osoba s invaliditetom iz članka 13. navedenog Zakona </w:t>
      </w:r>
    </w:p>
    <w:p w14:paraId="6B3463AF" w14:textId="77777777" w:rsidR="005808ED" w:rsidRDefault="00F562DD" w:rsidP="00F562DD">
      <w:pPr>
        <w:spacing w:after="0"/>
        <w:jc w:val="both"/>
      </w:pPr>
      <w:r w:rsidRPr="005808ED">
        <w:rPr>
          <w:color w:val="3A7C22" w:themeColor="accent6" w:themeShade="BF"/>
        </w:rPr>
        <w:t xml:space="preserve">Zakon o profesionalnoj rehabilitaciji i zapošljavanju osoba s invaliditetom (NN157/13, 152/14, 39/18 i 32/20). </w:t>
      </w:r>
    </w:p>
    <w:p w14:paraId="7F13AB51" w14:textId="77777777" w:rsidR="005808ED" w:rsidRDefault="005808ED" w:rsidP="00F562DD">
      <w:pPr>
        <w:spacing w:after="0"/>
        <w:jc w:val="both"/>
      </w:pPr>
    </w:p>
    <w:p w14:paraId="031D0C7B" w14:textId="77777777" w:rsidR="008B2CD0" w:rsidRDefault="00F562DD" w:rsidP="00F562DD">
      <w:pPr>
        <w:spacing w:after="0"/>
        <w:jc w:val="both"/>
      </w:pPr>
      <w:r>
        <w:t xml:space="preserve">Kandidat koji se poziva na pravo prednosti pri zapošljavanju u skladu s člankom 48. stavka f Zakona o zaštiti vojnih i civilnih invalida rata („NN“ br. 33/92, 57/92, 77/92, 27/93, 58/93, 2/94, 46/94, 108/95, 108/96, 82/01, 103/03, 148/13, 98/19) uz prijavu na natječaj dužan je, pored dokaza o ispunjavanju traženih uvjeta iz ovog natječaja, priložiti i rješenje, odnosno potvrdu iz koje je vidljivo spomenuto pravo, te dokaz o tome na koji način je prestao radni odnos. </w:t>
      </w:r>
    </w:p>
    <w:p w14:paraId="6C18BC91" w14:textId="14221F7A" w:rsidR="008B2CD0" w:rsidRDefault="008B2CD0" w:rsidP="00F562DD">
      <w:pPr>
        <w:spacing w:after="0"/>
        <w:jc w:val="both"/>
      </w:pPr>
      <w:hyperlink r:id="rId6" w:history="1">
        <w:r w:rsidRPr="00060240">
          <w:rPr>
            <w:rStyle w:val="Hiperveza"/>
            <w:color w:val="345964" w:themeColor="hyperlink" w:themeShade="BF"/>
          </w:rPr>
          <w:t>https://www.zakon.hr/z/864/Zakon-o-za%C5%A1titi-vojnih-i-civilnih-invalida-rata</w:t>
        </w:r>
      </w:hyperlink>
      <w:r w:rsidR="00F562DD" w:rsidRPr="008B2CD0">
        <w:rPr>
          <w:color w:val="3A7C22" w:themeColor="accent6" w:themeShade="BF"/>
        </w:rPr>
        <w:t xml:space="preserve"> </w:t>
      </w:r>
    </w:p>
    <w:p w14:paraId="3CFE7E9B" w14:textId="77777777" w:rsidR="008B2CD0" w:rsidRDefault="008B2CD0" w:rsidP="00F562DD">
      <w:pPr>
        <w:spacing w:after="0"/>
        <w:jc w:val="both"/>
      </w:pPr>
    </w:p>
    <w:p w14:paraId="187BB252" w14:textId="77777777" w:rsidR="008B2CD0" w:rsidRDefault="00F562DD" w:rsidP="00F562DD">
      <w:pPr>
        <w:spacing w:after="0"/>
        <w:jc w:val="both"/>
      </w:pPr>
      <w:r>
        <w:t xml:space="preserve">Isprave se dostavljaju u neovjerenim preslikama, a prije sklapanja ugovora o radu izabrani pristupnici dužni su predočiti originale traženih dokumenata. </w:t>
      </w:r>
    </w:p>
    <w:p w14:paraId="01EE5121" w14:textId="77777777" w:rsidR="008B2CD0" w:rsidRDefault="008B2CD0" w:rsidP="00F562DD">
      <w:pPr>
        <w:spacing w:after="0"/>
        <w:jc w:val="both"/>
      </w:pPr>
    </w:p>
    <w:p w14:paraId="5E8CB5B6" w14:textId="77777777" w:rsidR="008B2CD0" w:rsidRDefault="00F562DD" w:rsidP="00F562DD">
      <w:pPr>
        <w:spacing w:after="0"/>
        <w:jc w:val="both"/>
      </w:pPr>
      <w:r>
        <w:t xml:space="preserve">Natječaj traje </w:t>
      </w:r>
      <w:r w:rsidR="008B2CD0">
        <w:t>8</w:t>
      </w:r>
      <w:r>
        <w:t xml:space="preserve"> dana od dana objave na Hrvatskom zavodu za zapošljavanje, te mrežnim stranicama vrtića. </w:t>
      </w:r>
    </w:p>
    <w:p w14:paraId="61190EDF" w14:textId="77777777" w:rsidR="008B2CD0" w:rsidRDefault="008B2CD0" w:rsidP="00F562DD">
      <w:pPr>
        <w:spacing w:after="0"/>
        <w:jc w:val="both"/>
      </w:pPr>
    </w:p>
    <w:p w14:paraId="16D5E48A" w14:textId="77777777" w:rsidR="008B2CD0" w:rsidRDefault="00F562DD" w:rsidP="00F562DD">
      <w:pPr>
        <w:spacing w:after="0"/>
        <w:jc w:val="both"/>
      </w:pPr>
      <w:r>
        <w:t xml:space="preserve">Urednom prijavom smatra se prijava koja sadrži sve podatke i priloge navedene u natječaju. </w:t>
      </w:r>
    </w:p>
    <w:p w14:paraId="0B1580D5" w14:textId="77777777" w:rsidR="008B2CD0" w:rsidRDefault="008B2CD0" w:rsidP="00F562DD">
      <w:pPr>
        <w:spacing w:after="0"/>
        <w:jc w:val="both"/>
      </w:pPr>
    </w:p>
    <w:p w14:paraId="2BC2DA0B" w14:textId="77777777" w:rsidR="008B2CD0" w:rsidRDefault="00F562DD" w:rsidP="00F562DD">
      <w:pPr>
        <w:spacing w:after="0"/>
        <w:jc w:val="both"/>
      </w:pPr>
      <w:r>
        <w:t>Prijave koje nisu u skladu s ovim natječajem odnosno nepravodobne i nepotpune, kao i prijave primljene elektronskim putem, neće biti razmatrane.</w:t>
      </w:r>
    </w:p>
    <w:p w14:paraId="72F53384" w14:textId="77777777" w:rsidR="008B2CD0" w:rsidRDefault="008B2CD0" w:rsidP="00F562DD">
      <w:pPr>
        <w:spacing w:after="0"/>
        <w:jc w:val="both"/>
      </w:pPr>
    </w:p>
    <w:p w14:paraId="02F77BF3" w14:textId="5258D834" w:rsidR="008B2CD0" w:rsidRDefault="00F562DD" w:rsidP="00F562DD">
      <w:pPr>
        <w:spacing w:after="0"/>
        <w:jc w:val="both"/>
      </w:pPr>
      <w:r>
        <w:t xml:space="preserve"> Prijave na natječaj s obveznom dokumentacijom dostaviti preporučenom poštom u roku od 8 dana od dana objave natječaja ili osobno na adresu: Dječji vrtić „</w:t>
      </w:r>
      <w:r w:rsidR="008B2CD0">
        <w:t>Račići</w:t>
      </w:r>
      <w:r>
        <w:t>“</w:t>
      </w:r>
      <w:r w:rsidR="008B2CD0">
        <w:t xml:space="preserve"> Nova Rača </w:t>
      </w:r>
      <w:r>
        <w:t xml:space="preserve">, </w:t>
      </w:r>
      <w:r w:rsidR="008B2CD0">
        <w:t xml:space="preserve">Ljeskova </w:t>
      </w:r>
      <w:r>
        <w:t>4</w:t>
      </w:r>
      <w:r w:rsidR="008B2CD0">
        <w:t>A</w:t>
      </w:r>
      <w:r>
        <w:t>, 43</w:t>
      </w:r>
      <w:r w:rsidR="002A461A">
        <w:t xml:space="preserve"> </w:t>
      </w:r>
      <w:r>
        <w:t>2</w:t>
      </w:r>
      <w:r w:rsidR="008B2CD0">
        <w:t>72</w:t>
      </w:r>
      <w:r>
        <w:t xml:space="preserve"> </w:t>
      </w:r>
      <w:r w:rsidR="008B2CD0">
        <w:t>Nova Rača</w:t>
      </w:r>
      <w:r>
        <w:t>, s naznakom "Prijava na natječaj pedagog</w:t>
      </w:r>
      <w:r w:rsidR="008B2CD0">
        <w:t>/inja-PRIPRAVNIK - 1 izvršitelj (m/ž) na određeno puno radno vrijeme</w:t>
      </w:r>
      <w:r>
        <w:t xml:space="preserve">". </w:t>
      </w:r>
    </w:p>
    <w:p w14:paraId="17E35D78" w14:textId="77777777" w:rsidR="008B2CD0" w:rsidRDefault="008B2CD0" w:rsidP="00F562DD">
      <w:pPr>
        <w:spacing w:after="0"/>
        <w:jc w:val="both"/>
      </w:pPr>
    </w:p>
    <w:p w14:paraId="31C102CB" w14:textId="77777777" w:rsidR="008B2CD0" w:rsidRDefault="00F562DD" w:rsidP="00F562DD">
      <w:pPr>
        <w:spacing w:after="0"/>
        <w:jc w:val="both"/>
      </w:pPr>
      <w:r>
        <w:t>Svi kandidati koji ispunjavaju formalne uvjete natječaja mogu biti pozvani na razgovor, odnosno intervju.</w:t>
      </w:r>
    </w:p>
    <w:p w14:paraId="4F5AFA50" w14:textId="77777777" w:rsidR="008B2CD0" w:rsidRDefault="008B2CD0" w:rsidP="00F562DD">
      <w:pPr>
        <w:spacing w:after="0"/>
        <w:jc w:val="both"/>
      </w:pPr>
    </w:p>
    <w:p w14:paraId="6EE23FEB" w14:textId="77777777" w:rsidR="008B2CD0" w:rsidRDefault="00F562DD" w:rsidP="00F562DD">
      <w:pPr>
        <w:spacing w:after="0"/>
        <w:jc w:val="both"/>
      </w:pPr>
      <w:r>
        <w:t xml:space="preserve"> Rok u kome će kandidati biti obaviješteni o rezultatima natječaja:</w:t>
      </w:r>
    </w:p>
    <w:p w14:paraId="6B594B29" w14:textId="77777777" w:rsidR="002A461A" w:rsidRDefault="002A461A" w:rsidP="00F562DD">
      <w:pPr>
        <w:spacing w:after="0"/>
        <w:jc w:val="both"/>
      </w:pPr>
    </w:p>
    <w:p w14:paraId="3A034D16" w14:textId="712F19B9" w:rsidR="008B2CD0" w:rsidRDefault="00F562DD" w:rsidP="00F562DD">
      <w:pPr>
        <w:spacing w:after="0"/>
        <w:jc w:val="both"/>
      </w:pPr>
      <w:r>
        <w:t xml:space="preserve"> O</w:t>
      </w:r>
      <w:r w:rsidR="002A461A">
        <w:t xml:space="preserve"> </w:t>
      </w:r>
      <w:r>
        <w:t xml:space="preserve">rezultatima provedenog natječaja kandidati će biti obaviješteni u zakonskom roku, putem mrežne stranice i elektroničkom poštom. </w:t>
      </w:r>
    </w:p>
    <w:p w14:paraId="465D1304" w14:textId="77777777" w:rsidR="008B2CD0" w:rsidRDefault="008B2CD0" w:rsidP="00F562DD">
      <w:pPr>
        <w:spacing w:after="0"/>
        <w:jc w:val="both"/>
      </w:pPr>
    </w:p>
    <w:p w14:paraId="0F3F16E8" w14:textId="77777777" w:rsidR="008B2CD0" w:rsidRDefault="00F562DD" w:rsidP="00F562DD">
      <w:pPr>
        <w:spacing w:after="0"/>
        <w:jc w:val="both"/>
      </w:pPr>
      <w:r>
        <w:t xml:space="preserve">Zadržava se pravo poništiti natječaj bez dodatnog obrazloženja, odnosno po provedbenom natječaju ne izvršiti izbor kandidata. </w:t>
      </w:r>
    </w:p>
    <w:p w14:paraId="7E485497" w14:textId="77777777" w:rsidR="008B2CD0" w:rsidRDefault="008B2CD0" w:rsidP="00F562DD">
      <w:pPr>
        <w:spacing w:after="0"/>
        <w:jc w:val="both"/>
      </w:pPr>
    </w:p>
    <w:p w14:paraId="7B134958" w14:textId="77777777" w:rsidR="008B2CD0" w:rsidRDefault="00F562DD" w:rsidP="00F562DD">
      <w:pPr>
        <w:spacing w:after="0"/>
        <w:jc w:val="both"/>
      </w:pPr>
      <w:r>
        <w:lastRenderedPageBreak/>
        <w:t xml:space="preserve">Predajom natječajne dokumentacije smatra se da kandidat koji će biti izabran na natječaju daje svoju suglasnost da mu se objave osobni podaci (ime i prezime, mjesto prebivališta i stručna sprema). </w:t>
      </w:r>
    </w:p>
    <w:p w14:paraId="2AB7E237" w14:textId="77777777" w:rsidR="008B2CD0" w:rsidRDefault="008B2CD0" w:rsidP="00F562DD">
      <w:pPr>
        <w:spacing w:after="0"/>
        <w:jc w:val="both"/>
      </w:pPr>
    </w:p>
    <w:p w14:paraId="0B3261BD" w14:textId="77777777" w:rsidR="008B2CD0" w:rsidRDefault="00F562DD" w:rsidP="00F562DD">
      <w:pPr>
        <w:spacing w:after="0"/>
        <w:jc w:val="both"/>
      </w:pPr>
      <w:r>
        <w:t>Prijavom na natječaj kandidati su suglasni da Dječji vrtić „</w:t>
      </w:r>
      <w:r w:rsidR="008B2CD0">
        <w:t>Račići</w:t>
      </w:r>
      <w:r>
        <w:t xml:space="preserve">“ </w:t>
      </w:r>
      <w:r w:rsidR="008B2CD0">
        <w:t>Nova Rača</w:t>
      </w:r>
      <w:r>
        <w:t xml:space="preserve"> kao voditelj zbirke osobnih podataka može prikupljati, obrađivati i koristiti osobne podatke u svrhu provedbe postupka natječaja u skladu sa zakonskim propisima. </w:t>
      </w:r>
    </w:p>
    <w:p w14:paraId="4CC51B60" w14:textId="77777777" w:rsidR="002A461A" w:rsidRDefault="002A461A" w:rsidP="00F562DD">
      <w:pPr>
        <w:spacing w:after="0"/>
        <w:jc w:val="both"/>
      </w:pPr>
    </w:p>
    <w:p w14:paraId="67AFF847" w14:textId="77777777" w:rsidR="008B2CD0" w:rsidRDefault="00F562DD" w:rsidP="00F562DD">
      <w:pPr>
        <w:spacing w:after="0"/>
        <w:jc w:val="both"/>
      </w:pPr>
      <w:r>
        <w:t>Prijavom na natječaj kandidati su izričito suglasni da Dječji vrtić „</w:t>
      </w:r>
      <w:r w:rsidR="008B2CD0">
        <w:t>Račići</w:t>
      </w:r>
      <w:r>
        <w:t xml:space="preserve">“ </w:t>
      </w:r>
      <w:r w:rsidR="008B2CD0">
        <w:t>Nova Rača</w:t>
      </w:r>
      <w:r>
        <w:t xml:space="preserve"> može prikupljati, koristiti i dalje obrađivati podatke u svrhu provedbe natječajnog postupka sukladno odredbama Opće uredbe o zaštiti podataka i Zakona o provedbi Opće uredbe o zaštiti podataka (NN 42/18). </w:t>
      </w:r>
    </w:p>
    <w:p w14:paraId="4F4002B0" w14:textId="77777777" w:rsidR="008B2CD0" w:rsidRDefault="008B2CD0" w:rsidP="00F562DD">
      <w:pPr>
        <w:spacing w:after="0"/>
        <w:jc w:val="both"/>
      </w:pPr>
    </w:p>
    <w:p w14:paraId="0B89868D" w14:textId="09E4E7B3" w:rsidR="003619A6" w:rsidRDefault="00F562DD" w:rsidP="006159AA">
      <w:pPr>
        <w:spacing w:after="0"/>
        <w:jc w:val="both"/>
      </w:pPr>
      <w:r>
        <w:t xml:space="preserve">Datum objave natječaja je </w:t>
      </w:r>
      <w:r w:rsidR="008B2CD0">
        <w:t>04</w:t>
      </w:r>
      <w:r>
        <w:t xml:space="preserve">. </w:t>
      </w:r>
      <w:r w:rsidR="008B2CD0">
        <w:t>svibnja</w:t>
      </w:r>
      <w:r>
        <w:t xml:space="preserve"> 2026. godine, a krajnji rok zaprimanja natječajne dokumentacije je </w:t>
      </w:r>
      <w:r w:rsidR="008B2CD0">
        <w:t>1</w:t>
      </w:r>
      <w:r>
        <w:t xml:space="preserve">2. </w:t>
      </w:r>
      <w:r w:rsidR="008B2CD0">
        <w:t>svibnja</w:t>
      </w:r>
      <w:r>
        <w:t xml:space="preserve"> 2026. godine.</w:t>
      </w:r>
    </w:p>
    <w:p w14:paraId="5D2F10EF" w14:textId="77777777" w:rsidR="007A2C7F" w:rsidRDefault="007A2C7F" w:rsidP="007A2C7F">
      <w:pPr>
        <w:jc w:val="center"/>
      </w:pPr>
    </w:p>
    <w:p w14:paraId="2F71685F" w14:textId="77777777" w:rsidR="00F562DD" w:rsidRDefault="00F562DD" w:rsidP="008B2CD0"/>
    <w:p w14:paraId="33DC495F" w14:textId="77777777" w:rsidR="003619A6" w:rsidRDefault="003619A6" w:rsidP="007A2C7F">
      <w:pPr>
        <w:jc w:val="right"/>
      </w:pPr>
      <w:r>
        <w:t>PREDSJEDNIK UPRAVNOG VIJEĆA</w:t>
      </w:r>
    </w:p>
    <w:p w14:paraId="24F79A74" w14:textId="77777777" w:rsidR="003619A6" w:rsidRDefault="003619A6" w:rsidP="003619A6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IVAN MATKOVIĆ,ING.AGR. v.r.</w:t>
      </w:r>
    </w:p>
    <w:p w14:paraId="1E4C660E" w14:textId="77777777" w:rsidR="00DF5181" w:rsidRDefault="00DF5181"/>
    <w:sectPr w:rsidR="00DF5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A6"/>
    <w:rsid w:val="00067F6B"/>
    <w:rsid w:val="00165EAC"/>
    <w:rsid w:val="00196FA2"/>
    <w:rsid w:val="00216D17"/>
    <w:rsid w:val="002A461A"/>
    <w:rsid w:val="002B7FAF"/>
    <w:rsid w:val="003005DE"/>
    <w:rsid w:val="00315C14"/>
    <w:rsid w:val="003619A6"/>
    <w:rsid w:val="004074D3"/>
    <w:rsid w:val="00464FEC"/>
    <w:rsid w:val="004A264F"/>
    <w:rsid w:val="00556E96"/>
    <w:rsid w:val="005808ED"/>
    <w:rsid w:val="006109B0"/>
    <w:rsid w:val="006159AA"/>
    <w:rsid w:val="00622CBF"/>
    <w:rsid w:val="006564C9"/>
    <w:rsid w:val="006B6BCE"/>
    <w:rsid w:val="007532B3"/>
    <w:rsid w:val="007A2C7F"/>
    <w:rsid w:val="00873FE1"/>
    <w:rsid w:val="008B2CD0"/>
    <w:rsid w:val="00935591"/>
    <w:rsid w:val="00964AB8"/>
    <w:rsid w:val="009B29D7"/>
    <w:rsid w:val="009E56DA"/>
    <w:rsid w:val="00AA0612"/>
    <w:rsid w:val="00AC5C7F"/>
    <w:rsid w:val="00B51385"/>
    <w:rsid w:val="00B74E93"/>
    <w:rsid w:val="00B970A8"/>
    <w:rsid w:val="00BA59C6"/>
    <w:rsid w:val="00D72120"/>
    <w:rsid w:val="00D871F3"/>
    <w:rsid w:val="00DE4000"/>
    <w:rsid w:val="00DF5181"/>
    <w:rsid w:val="00E055B8"/>
    <w:rsid w:val="00E06909"/>
    <w:rsid w:val="00E61019"/>
    <w:rsid w:val="00E93725"/>
    <w:rsid w:val="00F448DE"/>
    <w:rsid w:val="00F5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BA55"/>
  <w15:chartTrackingRefBased/>
  <w15:docId w15:val="{17ED3A04-E1FD-42F0-8266-B515C801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61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1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1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1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1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1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1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1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1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1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1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1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19A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19A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19A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19A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19A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19A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1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1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1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1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1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19A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19A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19A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1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19A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19A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B2CD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B2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zakon.hr/z/864/Zakon-o-za%C5%A1titi-vojnih-i-civilnih-invalida-rat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71DE9-89A6-4A59-A5DF-233A5125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Laptopi Općina</dc:creator>
  <cp:keywords/>
  <dc:description/>
  <cp:lastModifiedBy>Laptopi Općina</cp:lastModifiedBy>
  <cp:revision>2</cp:revision>
  <dcterms:created xsi:type="dcterms:W3CDTF">2026-05-04T10:52:00Z</dcterms:created>
  <dcterms:modified xsi:type="dcterms:W3CDTF">2026-05-04T10:52:00Z</dcterms:modified>
</cp:coreProperties>
</file>